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C5F" w:rsidRDefault="00606C5F" w:rsidP="00606C5F">
      <w:pPr>
        <w:jc w:val="center"/>
        <w:rPr>
          <w:b/>
          <w:bCs/>
          <w:sz w:val="30"/>
          <w:szCs w:val="30"/>
        </w:rPr>
      </w:pPr>
      <w:bookmarkStart w:id="0" w:name="_GoBack"/>
      <w:bookmarkEnd w:id="0"/>
      <w:r>
        <w:rPr>
          <w:b/>
          <w:sz w:val="30"/>
          <w:szCs w:val="30"/>
        </w:rPr>
        <w:t>THÔNG BÁO</w:t>
      </w:r>
      <w:r>
        <w:rPr>
          <w:b/>
          <w:sz w:val="30"/>
          <w:szCs w:val="30"/>
        </w:rPr>
        <w:br/>
      </w:r>
      <w:r>
        <w:rPr>
          <w:b/>
          <w:bCs/>
          <w:sz w:val="30"/>
          <w:szCs w:val="30"/>
        </w:rPr>
        <w:t>công khai số điện thoại đường dây nóng của Cơ quan Thường trực</w:t>
      </w:r>
    </w:p>
    <w:p w:rsidR="00606C5F" w:rsidRDefault="00606C5F" w:rsidP="00606C5F">
      <w:pPr>
        <w:jc w:val="center"/>
        <w:rPr>
          <w:b/>
          <w:bCs/>
          <w:sz w:val="30"/>
          <w:szCs w:val="30"/>
        </w:rPr>
      </w:pPr>
      <w:r>
        <w:rPr>
          <w:b/>
          <w:bCs/>
          <w:sz w:val="30"/>
          <w:szCs w:val="30"/>
        </w:rPr>
        <w:t>BCĐ phòng, chống tham nhũng, lãng phí, tiêu cực tỉnh</w:t>
      </w:r>
    </w:p>
    <w:p w:rsidR="00606C5F" w:rsidRDefault="00606C5F" w:rsidP="00606C5F">
      <w:pPr>
        <w:jc w:val="center"/>
        <w:rPr>
          <w:b/>
          <w:bCs/>
        </w:rPr>
      </w:pPr>
      <w:r>
        <w:rPr>
          <w:b/>
          <w:bCs/>
        </w:rPr>
        <w:t>----</w:t>
      </w:r>
    </w:p>
    <w:p w:rsidR="00606C5F" w:rsidRDefault="00606C5F" w:rsidP="00606C5F">
      <w:pPr>
        <w:jc w:val="center"/>
      </w:pPr>
    </w:p>
    <w:p w:rsidR="00606C5F" w:rsidRDefault="00606C5F" w:rsidP="00606C5F">
      <w:pPr>
        <w:spacing w:before="120" w:after="120" w:line="320" w:lineRule="exact"/>
        <w:ind w:firstLine="720"/>
        <w:jc w:val="both"/>
      </w:pPr>
      <w:r>
        <w:t>Thực hiện chủ trương của Đảng và Nhà nước về tăng cường công tác phòng, chống tham nhũng, lãng phí, tiêu cực; nhằm kịp thời tiếp nhận thông tin phản ánh, tố giác của cơ quan, tổ chức, cá nhân liên quan đến hành vi tham nhũng, lãng phí, tiêu cực trên địa bàn tỉnh, Ban Nội chính Tỉnh ủy - Cơ quan Thường trực Ban Chỉ đạo tỉnh công khai số điện thoại đường dây nóng như sau:</w:t>
      </w:r>
    </w:p>
    <w:p w:rsidR="00606C5F" w:rsidRDefault="00606C5F" w:rsidP="00606C5F">
      <w:pPr>
        <w:spacing w:before="120" w:after="120" w:line="320" w:lineRule="exact"/>
        <w:ind w:firstLine="720"/>
        <w:jc w:val="both"/>
      </w:pPr>
      <w:r>
        <w:rPr>
          <w:b/>
        </w:rPr>
        <w:t>1.</w:t>
      </w:r>
      <w:r>
        <w:t xml:space="preserve"> </w:t>
      </w:r>
      <w:r>
        <w:rPr>
          <w:b/>
          <w:bCs/>
        </w:rPr>
        <w:t xml:space="preserve">Số điện thoại đường dây nóng: </w:t>
      </w:r>
      <w:r>
        <w:rPr>
          <w:bCs/>
        </w:rPr>
        <w:t>02043.662.858</w:t>
      </w:r>
      <w:r>
        <w:t>.</w:t>
      </w:r>
    </w:p>
    <w:p w:rsidR="00606C5F" w:rsidRDefault="00606C5F" w:rsidP="00606C5F">
      <w:pPr>
        <w:spacing w:before="120" w:after="120" w:line="320" w:lineRule="exact"/>
        <w:ind w:firstLine="720"/>
        <w:jc w:val="both"/>
      </w:pPr>
      <w:r>
        <w:rPr>
          <w:b/>
        </w:rPr>
        <w:t>2.</w:t>
      </w:r>
      <w:r>
        <w:t xml:space="preserve"> </w:t>
      </w:r>
      <w:r>
        <w:rPr>
          <w:b/>
          <w:bCs/>
        </w:rPr>
        <w:t>Cơ quan tiếp nhận thông tin:</w:t>
      </w:r>
      <w:r>
        <w:t xml:space="preserve"> Ban Nội chính Tỉnh ủy Bắc Ninh. </w:t>
      </w:r>
    </w:p>
    <w:p w:rsidR="00606C5F" w:rsidRDefault="00606C5F" w:rsidP="00606C5F">
      <w:pPr>
        <w:spacing w:before="120" w:after="120" w:line="320" w:lineRule="exact"/>
        <w:ind w:firstLine="720"/>
        <w:jc w:val="both"/>
      </w:pPr>
      <w:bookmarkStart w:id="1" w:name="_heading=h.25n396vpv3sy"/>
      <w:bookmarkEnd w:id="1"/>
      <w:r>
        <w:rPr>
          <w:b/>
        </w:rPr>
        <w:t>3.</w:t>
      </w:r>
      <w:r>
        <w:t xml:space="preserve"> </w:t>
      </w:r>
      <w:r>
        <w:rPr>
          <w:b/>
          <w:bCs/>
        </w:rPr>
        <w:t>Thời gian tiếp nhận:</w:t>
      </w:r>
      <w:r>
        <w:t xml:space="preserve"> Trong giờ hành chính các ngày làm việc. </w:t>
      </w:r>
    </w:p>
    <w:p w:rsidR="00606C5F" w:rsidRDefault="00606C5F" w:rsidP="00606C5F">
      <w:pPr>
        <w:spacing w:before="120" w:after="120" w:line="320" w:lineRule="exact"/>
        <w:ind w:firstLine="720"/>
        <w:jc w:val="both"/>
        <w:rPr>
          <w:b/>
          <w:bCs/>
        </w:rPr>
      </w:pPr>
      <w:r>
        <w:rPr>
          <w:b/>
        </w:rPr>
        <w:t xml:space="preserve">4. </w:t>
      </w:r>
      <w:r>
        <w:rPr>
          <w:b/>
          <w:bCs/>
        </w:rPr>
        <w:t>Nội dung tiếp nhận:</w:t>
      </w:r>
    </w:p>
    <w:p w:rsidR="00606C5F" w:rsidRDefault="00606C5F" w:rsidP="00606C5F">
      <w:pPr>
        <w:spacing w:before="120" w:after="120" w:line="320" w:lineRule="exact"/>
        <w:ind w:firstLine="720"/>
        <w:jc w:val="both"/>
      </w:pPr>
      <w:r>
        <w:t>- Phản ánh, tố giác hành vi tham nhũng, lãng phí, tiê</w:t>
      </w:r>
      <w:r w:rsidR="003078D7">
        <w:t>u cực.</w:t>
      </w:r>
      <w:r>
        <w:t xml:space="preserve"> </w:t>
      </w:r>
    </w:p>
    <w:p w:rsidR="00606C5F" w:rsidRDefault="00606C5F" w:rsidP="00606C5F">
      <w:pPr>
        <w:spacing w:before="120" w:after="120" w:line="320" w:lineRule="exact"/>
        <w:ind w:firstLine="720"/>
        <w:jc w:val="both"/>
      </w:pPr>
      <w:r>
        <w:t xml:space="preserve">- Thông tin liên quan đến công tác nội chính, phòng chống tham nhũng, lãng phí, tiêu cực </w:t>
      </w:r>
      <w:proofErr w:type="gramStart"/>
      <w:r>
        <w:t>theo</w:t>
      </w:r>
      <w:proofErr w:type="gramEnd"/>
      <w:r>
        <w:t xml:space="preserve"> quy định. </w:t>
      </w:r>
    </w:p>
    <w:p w:rsidR="00606C5F" w:rsidRDefault="00606C5F" w:rsidP="00606C5F">
      <w:pPr>
        <w:spacing w:before="120" w:after="120" w:line="320" w:lineRule="exact"/>
        <w:ind w:firstLine="720"/>
        <w:jc w:val="both"/>
      </w:pPr>
      <w:r>
        <w:t xml:space="preserve">Đề nghị cơ quan, tổ chức, cá nhân khi phản ánh, cung cấp thông tin nêu rõ họ tên, địa chỉ, số điện thoại liên hệ và cung cấp tài liệu liên quan </w:t>
      </w:r>
      <w:r>
        <w:rPr>
          <w:i/>
          <w:iCs/>
        </w:rPr>
        <w:t>(nếu có)</w:t>
      </w:r>
      <w:r>
        <w:t xml:space="preserve"> để phục vụ công tác xem xét, xử lý theo quy định. </w:t>
      </w:r>
    </w:p>
    <w:p w:rsidR="00606C5F" w:rsidRDefault="00606C5F" w:rsidP="00606C5F">
      <w:pPr>
        <w:spacing w:before="120" w:after="120" w:line="320" w:lineRule="exact"/>
        <w:ind w:firstLine="720"/>
        <w:jc w:val="both"/>
        <w:rPr>
          <w:b/>
          <w:i/>
        </w:rPr>
      </w:pPr>
      <w:r>
        <w:rPr>
          <w:b/>
          <w:i/>
        </w:rPr>
        <w:t xml:space="preserve">Thông tin của người cung cấp sẽ được bảo mật </w:t>
      </w:r>
      <w:proofErr w:type="gramStart"/>
      <w:r>
        <w:rPr>
          <w:b/>
          <w:i/>
        </w:rPr>
        <w:t>theo</w:t>
      </w:r>
      <w:proofErr w:type="gramEnd"/>
      <w:r>
        <w:rPr>
          <w:b/>
          <w:i/>
        </w:rPr>
        <w:t xml:space="preserve"> quy định của pháp luật.</w:t>
      </w:r>
    </w:p>
    <w:p w:rsidR="00606C5F" w:rsidRDefault="00606C5F" w:rsidP="00606C5F"/>
    <w:p w:rsidR="00B81A38" w:rsidRDefault="00B81A38"/>
    <w:sectPr w:rsidR="00B81A38" w:rsidSect="001B625C">
      <w:pgSz w:w="11909" w:h="16834" w:code="9"/>
      <w:pgMar w:top="1008" w:right="720" w:bottom="100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5F"/>
    <w:rsid w:val="00190A49"/>
    <w:rsid w:val="001B625C"/>
    <w:rsid w:val="002308D0"/>
    <w:rsid w:val="003078D7"/>
    <w:rsid w:val="00606C5F"/>
    <w:rsid w:val="00B81A38"/>
    <w:rsid w:val="00BE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92358-0634-491B-8997-B5CC4430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C5F"/>
    <w:pPr>
      <w:spacing w:after="0" w:line="240" w:lineRule="auto"/>
    </w:pPr>
    <w:rPr>
      <w:rFonts w:ascii="Times New Roman" w:eastAsia="Times New Roman" w:hAnsi="Times New Roman" w:cs="Times New Roman"/>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06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TUBN127</dc:creator>
  <cp:lastModifiedBy>Windows</cp:lastModifiedBy>
  <cp:revision>3</cp:revision>
  <dcterms:created xsi:type="dcterms:W3CDTF">2026-05-18T00:25:00Z</dcterms:created>
  <dcterms:modified xsi:type="dcterms:W3CDTF">2026-06-04T03:45:00Z</dcterms:modified>
</cp:coreProperties>
</file>